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4A" w:rsidRPr="008C2F5F" w:rsidRDefault="00E34F6D" w:rsidP="00E34F6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2F5F">
        <w:rPr>
          <w:rFonts w:ascii="Arial" w:hAnsi="Arial" w:cs="Arial"/>
          <w:b/>
          <w:sz w:val="24"/>
          <w:szCs w:val="24"/>
        </w:rPr>
        <w:t xml:space="preserve">PROGRAMA </w:t>
      </w:r>
      <w:r w:rsidRPr="008C2F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DE INTERCAMBIO LATINOAMERICANO (PILA) </w:t>
      </w:r>
    </w:p>
    <w:p w:rsidR="00E34F6D" w:rsidRPr="008C2F5F" w:rsidRDefault="00E34F6D" w:rsidP="00E34F6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C2F5F">
        <w:rPr>
          <w:rFonts w:ascii="Arial" w:hAnsi="Arial" w:cs="Arial"/>
          <w:b/>
          <w:sz w:val="24"/>
          <w:szCs w:val="24"/>
          <w:shd w:val="clear" w:color="auto" w:fill="FFFFFF"/>
        </w:rPr>
        <w:t>Argentina-Colombia-México</w:t>
      </w:r>
    </w:p>
    <w:p w:rsidR="00E34F6D" w:rsidRDefault="00E34F6D" w:rsidP="00E34F6D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D66C3" w:rsidRPr="00A11446" w:rsidRDefault="005D66C3" w:rsidP="005D66C3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>CONVOCATORIA MOVILIDAD ESTUDIANTIL</w:t>
      </w:r>
      <w:r w:rsidR="000501C9" w:rsidRPr="00A11446">
        <w:rPr>
          <w:rFonts w:ascii="Arial" w:hAnsi="Arial" w:cs="Arial"/>
          <w:b/>
          <w:sz w:val="28"/>
          <w:szCs w:val="28"/>
        </w:rPr>
        <w:t xml:space="preserve"> </w:t>
      </w:r>
    </w:p>
    <w:p w:rsidR="000501C9" w:rsidRDefault="000501C9" w:rsidP="000501C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501C9" w:rsidRPr="008C2F5F" w:rsidRDefault="000501C9" w:rsidP="000501C9">
      <w:pPr>
        <w:jc w:val="center"/>
        <w:rPr>
          <w:rFonts w:ascii="Arial" w:hAnsi="Arial" w:cs="Arial"/>
          <w:b/>
          <w:sz w:val="24"/>
          <w:szCs w:val="24"/>
        </w:rPr>
      </w:pPr>
      <w:r w:rsidRPr="008C2F5F">
        <w:rPr>
          <w:rFonts w:ascii="Arial" w:hAnsi="Arial" w:cs="Arial"/>
          <w:b/>
          <w:sz w:val="24"/>
          <w:szCs w:val="24"/>
          <w:shd w:val="clear" w:color="auto" w:fill="FFFFFF"/>
        </w:rPr>
        <w:t>Destino:</w:t>
      </w:r>
      <w:r w:rsidR="00723D86" w:rsidRPr="008C2F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8C2F5F">
        <w:rPr>
          <w:rFonts w:ascii="Arial" w:hAnsi="Arial" w:cs="Arial"/>
          <w:b/>
          <w:sz w:val="24"/>
          <w:szCs w:val="24"/>
          <w:shd w:val="clear" w:color="auto" w:fill="FFFFFF"/>
        </w:rPr>
        <w:t>UNIVERSIDAD DE BOYACÁ</w:t>
      </w:r>
      <w:r w:rsidR="00A11446" w:rsidRPr="008C2F5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(UB)</w:t>
      </w:r>
      <w:r w:rsidRPr="008C2F5F">
        <w:rPr>
          <w:rFonts w:ascii="Arial" w:hAnsi="Arial" w:cs="Arial"/>
          <w:b/>
          <w:sz w:val="24"/>
          <w:szCs w:val="24"/>
          <w:shd w:val="clear" w:color="auto" w:fill="FFFFFF"/>
        </w:rPr>
        <w:t>, Colombia</w:t>
      </w:r>
    </w:p>
    <w:p w:rsidR="000501C9" w:rsidRDefault="000501C9" w:rsidP="005D66C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841CC" w:rsidRPr="008C2F5F" w:rsidRDefault="00F841CC" w:rsidP="00A11446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8C2F5F">
        <w:rPr>
          <w:rFonts w:ascii="Arial" w:hAnsi="Arial" w:cs="Arial"/>
          <w:b/>
          <w:sz w:val="24"/>
          <w:szCs w:val="24"/>
          <w:u w:val="single"/>
        </w:rPr>
        <w:t>Convocatoria</w:t>
      </w:r>
      <w:r w:rsidRPr="008C2F5F">
        <w:rPr>
          <w:rFonts w:ascii="Arial" w:hAnsi="Arial" w:cs="Arial"/>
          <w:b/>
          <w:sz w:val="24"/>
          <w:szCs w:val="24"/>
        </w:rPr>
        <w:t>: 12 al 31 de marzo 2018</w:t>
      </w:r>
      <w:r w:rsidR="00A11446" w:rsidRPr="008C2F5F">
        <w:rPr>
          <w:rFonts w:ascii="Arial" w:hAnsi="Arial" w:cs="Arial"/>
          <w:b/>
          <w:sz w:val="24"/>
          <w:szCs w:val="24"/>
        </w:rPr>
        <w:t xml:space="preserve"> - </w:t>
      </w:r>
      <w:r w:rsidRPr="008C2F5F">
        <w:rPr>
          <w:rFonts w:ascii="Arial" w:hAnsi="Arial" w:cs="Arial"/>
          <w:b/>
          <w:sz w:val="24"/>
          <w:szCs w:val="24"/>
          <w:u w:val="single"/>
        </w:rPr>
        <w:t>Período de la Movilidad</w:t>
      </w:r>
      <w:r w:rsidRPr="008C2F5F">
        <w:rPr>
          <w:rFonts w:ascii="Arial" w:hAnsi="Arial" w:cs="Arial"/>
          <w:b/>
          <w:sz w:val="24"/>
          <w:szCs w:val="24"/>
        </w:rPr>
        <w:t>: 2° semestre 2018</w:t>
      </w:r>
    </w:p>
    <w:p w:rsidR="005D66C3" w:rsidRDefault="005D66C3" w:rsidP="005D66C3">
      <w:pPr>
        <w:jc w:val="center"/>
        <w:rPr>
          <w:rFonts w:ascii="Arial" w:hAnsi="Arial" w:cs="Arial"/>
          <w:sz w:val="24"/>
          <w:szCs w:val="24"/>
        </w:rPr>
      </w:pP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="00F841CC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semestre de 2018,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 w:rsidR="00A11446">
        <w:rPr>
          <w:rFonts w:ascii="Arial" w:eastAsia="Times New Roman" w:hAnsi="Arial" w:cs="Arial"/>
          <w:sz w:val="24"/>
          <w:szCs w:val="24"/>
          <w:lang w:eastAsia="es-AR"/>
        </w:rPr>
        <w:t>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, Colombia.</w:t>
      </w: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841CC" w:rsidRPr="009F31A7" w:rsidRDefault="00F841CC" w:rsidP="000501C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E34F6D" w:rsidRPr="00723D86" w:rsidRDefault="00E34F6D" w:rsidP="004B1562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Estudiante de la </w:t>
      </w:r>
      <w:r w:rsidR="00A11446">
        <w:rPr>
          <w:rFonts w:ascii="Arial" w:hAnsi="Arial" w:cs="Arial"/>
          <w:sz w:val="24"/>
          <w:szCs w:val="24"/>
          <w:shd w:val="clear" w:color="auto" w:fill="FFFFFF"/>
        </w:rPr>
        <w:t>UB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501C9" w:rsidRPr="009A3519" w:rsidRDefault="00E34F6D" w:rsidP="000501C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="00D51FB2" w:rsidRPr="00723D86">
        <w:rPr>
          <w:rFonts w:ascii="Arial" w:eastAsia="Times New Roman" w:hAnsi="Arial" w:cs="Arial"/>
          <w:sz w:val="24"/>
          <w:szCs w:val="24"/>
          <w:lang w:eastAsia="es-AR"/>
        </w:rPr>
        <w:t>de Carreras de G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rado</w:t>
      </w:r>
      <w:r w:rsidR="009C1835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– Pregrado - Posgrado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 UNICEN.</w:t>
      </w:r>
    </w:p>
    <w:p w:rsidR="000501C9" w:rsidRPr="009A3519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501C9" w:rsidRPr="009A3519" w:rsidRDefault="00E34F6D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UNIDADES ACADÉMICAS UNICEN PARTICIPANTES</w:t>
      </w:r>
      <w:r w:rsidR="000501C9" w:rsidRPr="009A3519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Facultad de Ciencias Económicas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Facultad de C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iencias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Exactas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Ingeniería </w:t>
      </w:r>
    </w:p>
    <w:p w:rsidR="000501C9" w:rsidRPr="00723D86" w:rsidRDefault="000501C9" w:rsidP="000501C9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</w:p>
    <w:p w:rsidR="000501C9" w:rsidRPr="00723D86" w:rsidRDefault="000501C9" w:rsidP="000501C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501C9" w:rsidRPr="009A3519" w:rsidRDefault="00E34F6D" w:rsidP="006A030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REQUISITOS DE LOS ESTUDIANTES</w:t>
      </w:r>
      <w:r w:rsidR="006F4757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="000501C9"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9F31A7" w:rsidRDefault="009F31A7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</w:t>
      </w:r>
    </w:p>
    <w:p w:rsidR="009F31A7" w:rsidRDefault="009F31A7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035BE1" w:rsidRDefault="000501C9" w:rsidP="00035BE1">
      <w:pPr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Ser estudiante regular.</w:t>
      </w:r>
      <w:r w:rsidR="003B2A4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Presentar </w:t>
      </w:r>
      <w:r w:rsidR="00035BE1"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 w:rsidR="00035BE1">
        <w:rPr>
          <w:rFonts w:ascii="Arial" w:hAnsi="Arial" w:cs="Arial"/>
          <w:sz w:val="24"/>
          <w:szCs w:val="24"/>
        </w:rPr>
        <w:t>el promedio general con aplazos.</w:t>
      </w:r>
    </w:p>
    <w:p w:rsidR="00035BE1" w:rsidRPr="00035BE1" w:rsidRDefault="00035BE1" w:rsidP="00035BE1">
      <w:pPr>
        <w:numPr>
          <w:ilvl w:val="0"/>
          <w:numId w:val="4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6F4757" w:rsidRDefault="006F4757" w:rsidP="006F4757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500A75" w:rsidRDefault="00500A75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lastRenderedPageBreak/>
        <w:t>Esta convocatoria esta direccionada a los alumnos que estén en condiciones de cursar la PFO durante el segundo semestre del año 2018.</w:t>
      </w:r>
    </w:p>
    <w:p w:rsidR="003B2A4D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Seleccionar </w:t>
      </w:r>
      <w:r w:rsidR="00C51923">
        <w:rPr>
          <w:rFonts w:ascii="Arial" w:eastAsia="Times New Roman" w:hAnsi="Arial" w:cs="Arial"/>
          <w:sz w:val="24"/>
          <w:szCs w:val="24"/>
          <w:lang w:eastAsia="es-AR"/>
        </w:rPr>
        <w:t>las areas de la PFO que desea estudiar en la universidad de destino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E34F6D" w:rsidRDefault="006A0306" w:rsidP="00E34F6D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Presentar una carta de 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motivación. I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ndica</w:t>
      </w:r>
      <w:r w:rsidR="00723D86">
        <w:rPr>
          <w:rFonts w:ascii="Arial" w:eastAsia="Times New Roman" w:hAnsi="Arial" w:cs="Arial"/>
          <w:sz w:val="24"/>
          <w:szCs w:val="24"/>
          <w:lang w:eastAsia="es-AR"/>
        </w:rPr>
        <w:t>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asignaturas o estudios que pretende cursar previa aprobación de la Unidad Académica</w:t>
      </w:r>
      <w:r w:rsidR="009F31A7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F4757" w:rsidRPr="00723D86" w:rsidRDefault="006F4757" w:rsidP="006F4757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23D86" w:rsidRDefault="00723D86" w:rsidP="00723D8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C51923" w:rsidRPr="00723D86" w:rsidRDefault="00C51923" w:rsidP="00723D86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723D86" w:rsidRPr="00A11446" w:rsidTr="00A1144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Promedio con Aplazos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723D86" w:rsidRPr="00A11446" w:rsidTr="00A11446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723D86" w:rsidRPr="00A11446" w:rsidTr="00A11446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723D86" w:rsidRPr="00A11446" w:rsidTr="00A11446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3519" w:rsidRPr="00A11446" w:rsidRDefault="00723D86" w:rsidP="00A11446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723D86" w:rsidRDefault="00723D86" w:rsidP="00723D86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6F4757" w:rsidRDefault="00723D86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</w:t>
      </w:r>
      <w:r w:rsidR="006F4757"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SELECCIÓN DE LOS ESTUDIANTES</w:t>
      </w:r>
      <w:r w:rsidR="00A1144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="006F4757"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C51923" w:rsidRPr="00723D86" w:rsidRDefault="00C51923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6F4757" w:rsidRPr="00723D86" w:rsidRDefault="006F4757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recepcionará las postulaciones y seleccionará </w:t>
      </w:r>
      <w:r w:rsidR="00723D86" w:rsidRPr="00723D86">
        <w:rPr>
          <w:rFonts w:ascii="Arial" w:eastAsia="Times New Roman" w:hAnsi="Arial" w:cs="Arial"/>
          <w:sz w:val="24"/>
          <w:szCs w:val="24"/>
          <w:lang w:eastAsia="es-AR"/>
        </w:rPr>
        <w:t>a un solo estudiante.</w:t>
      </w:r>
    </w:p>
    <w:p w:rsidR="00723D86" w:rsidRPr="00723D86" w:rsidRDefault="00723D86" w:rsidP="009F31A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enviará la documentación del estudiante seleccionado a la Dirección de Relaciones Internacionales UNICEN.</w:t>
      </w:r>
    </w:p>
    <w:p w:rsidR="00A11446" w:rsidRPr="00723D86" w:rsidRDefault="00A11446" w:rsidP="00A11446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La 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se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realizará en la 1º semana de abril 2018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E34F6D" w:rsidRPr="00723D86" w:rsidRDefault="00E34F6D" w:rsidP="00E34F6D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34F6D" w:rsidRPr="009F31A7" w:rsidRDefault="00E34F6D" w:rsidP="00E34F6D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3B2A4D" w:rsidRPr="00723D86" w:rsidRDefault="003B2A4D" w:rsidP="000501C9">
      <w:pPr>
        <w:numPr>
          <w:ilvl w:val="0"/>
          <w:numId w:val="3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>Período de cursada</w:t>
      </w:r>
      <w:r w:rsidR="00E34F6D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en la UB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 Julio-Diciembre 2018</w:t>
      </w:r>
    </w:p>
    <w:p w:rsidR="003B2A4D" w:rsidRPr="00723D86" w:rsidRDefault="003B2A4D" w:rsidP="00F841CC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F841CC" w:rsidRDefault="00F841CC" w:rsidP="00E34F6D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035BE1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F841CC" w:rsidRPr="009F31A7" w:rsidRDefault="00F841CC" w:rsidP="009F31A7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9F31A7">
        <w:rPr>
          <w:rFonts w:ascii="Arial" w:eastAsia="Times New Roman" w:hAnsi="Arial" w:cs="Arial"/>
          <w:sz w:val="24"/>
          <w:szCs w:val="18"/>
          <w:lang w:eastAsia="es-AR"/>
        </w:rPr>
        <w:t>Consejo Interuniversitario Nacional (CIN): cubre el seguro de accidente, enfermedad y repatriación de restos del estudiante seleccionado</w:t>
      </w:r>
      <w:r w:rsidR="009F31A7"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6F4757" w:rsidRDefault="00A11446" w:rsidP="009F31A7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UB</w:t>
      </w:r>
      <w:r w:rsidR="006F4757" w:rsidRPr="009F31A7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>
        <w:rPr>
          <w:rFonts w:ascii="Arial" w:eastAsia="Times New Roman" w:hAnsi="Arial" w:cs="Arial"/>
          <w:sz w:val="24"/>
          <w:szCs w:val="18"/>
          <w:lang w:eastAsia="es-AR"/>
        </w:rPr>
        <w:t xml:space="preserve"> del estudiante UNICEN</w:t>
      </w:r>
    </w:p>
    <w:p w:rsidR="00F841CC" w:rsidRPr="00A11446" w:rsidRDefault="006F4757" w:rsidP="00F841CC">
      <w:pPr>
        <w:pStyle w:val="Prrafodelista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11446">
        <w:rPr>
          <w:rFonts w:ascii="Arial" w:eastAsia="Times New Roman" w:hAnsi="Arial" w:cs="Arial"/>
          <w:sz w:val="24"/>
          <w:szCs w:val="18"/>
          <w:lang w:eastAsia="es-AR"/>
        </w:rPr>
        <w:t xml:space="preserve">Estudiante seleccionado: cubre gastos de pasaje </w:t>
      </w:r>
    </w:p>
    <w:p w:rsidR="009F31A7" w:rsidRDefault="009F31A7" w:rsidP="004B1562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9F31A7" w:rsidRDefault="009F31A7" w:rsidP="009F3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4B1562">
        <w:rPr>
          <w:rFonts w:ascii="Arial" w:hAnsi="Arial" w:cs="Arial"/>
          <w:sz w:val="24"/>
          <w:szCs w:val="24"/>
        </w:rPr>
        <w:t>UB</w:t>
      </w:r>
    </w:p>
    <w:p w:rsidR="009F31A7" w:rsidRDefault="009F31A7" w:rsidP="009F31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p w:rsidR="00B60502" w:rsidRDefault="00B60502" w:rsidP="009F31A7">
      <w:pPr>
        <w:rPr>
          <w:rFonts w:ascii="Arial" w:hAnsi="Arial" w:cs="Arial"/>
          <w:sz w:val="24"/>
          <w:szCs w:val="24"/>
        </w:rPr>
      </w:pPr>
    </w:p>
    <w:p w:rsidR="001A2425" w:rsidRDefault="001A2425" w:rsidP="009F31A7">
      <w:pPr>
        <w:rPr>
          <w:rFonts w:ascii="Arial" w:hAnsi="Arial" w:cs="Arial"/>
          <w:sz w:val="24"/>
          <w:szCs w:val="24"/>
        </w:rPr>
      </w:pPr>
    </w:p>
    <w:p w:rsidR="00B60502" w:rsidRPr="00723D86" w:rsidRDefault="00B60502" w:rsidP="00B60502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DE LA SELECCIÓN DE LOS ESTUDIANTES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DE LA ESCS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Para la ESCS se ha dispuesto que la documentación solicitada para la postulación a esta beca  se recepcionará hasta el día 30 de marzo inclusive.</w:t>
      </w: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Las mismas podrán</w:t>
      </w:r>
      <w:r w:rsidR="001A2425">
        <w:rPr>
          <w:rFonts w:ascii="Arial" w:eastAsia="Times New Roman" w:hAnsi="Arial" w:cs="Arial"/>
          <w:sz w:val="24"/>
          <w:szCs w:val="18"/>
          <w:lang w:eastAsia="es-AR"/>
        </w:rPr>
        <w:t xml:space="preserve"> presentarse  personalmente en Relaciones I</w:t>
      </w:r>
      <w:r>
        <w:rPr>
          <w:rFonts w:ascii="Arial" w:eastAsia="Times New Roman" w:hAnsi="Arial" w:cs="Arial"/>
          <w:sz w:val="24"/>
          <w:szCs w:val="18"/>
          <w:lang w:eastAsia="es-AR"/>
        </w:rPr>
        <w:t>nternacionales de la ESCS oficina de Sec. General de la ESCS en horario de 8:30 a 13:30 hs o generar la presentación por mesa de entrada dirigida a la misma dependencia de la ESCS.</w:t>
      </w: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Los documentos se entregaran dentro de un sobre  y se indicara por fuera el remitente y la referencia que corresponde.</w:t>
      </w: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La selección se realizara el día 31 de marzo por una comisión designada por la Dirección de la ESCS.</w:t>
      </w: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Pr="00463F5A" w:rsidRDefault="00500A75" w:rsidP="00500A75">
      <w:pPr>
        <w:ind w:left="0"/>
        <w:rPr>
          <w:rFonts w:ascii="Arial" w:eastAsia="Times New Roman" w:hAnsi="Arial" w:cs="Arial"/>
          <w:b/>
          <w:sz w:val="24"/>
          <w:szCs w:val="18"/>
          <w:lang w:eastAsia="es-AR"/>
        </w:rPr>
      </w:pPr>
      <w:r w:rsidRPr="00463F5A">
        <w:rPr>
          <w:rFonts w:ascii="Arial" w:eastAsia="Times New Roman" w:hAnsi="Arial" w:cs="Arial"/>
          <w:b/>
          <w:sz w:val="24"/>
          <w:szCs w:val="18"/>
          <w:lang w:eastAsia="es-AR"/>
        </w:rPr>
        <w:t>POR MAS INFORMACION DIRIGIRCE A RELACIONES INTERNACIONALES DE LA ESCS</w:t>
      </w: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500A75" w:rsidRDefault="00500A75" w:rsidP="00500A75">
      <w:pPr>
        <w:rPr>
          <w:rFonts w:ascii="Arial" w:eastAsia="Times New Roman" w:hAnsi="Arial" w:cs="Arial"/>
          <w:sz w:val="24"/>
          <w:szCs w:val="18"/>
          <w:lang w:eastAsia="es-AR"/>
        </w:rPr>
      </w:pPr>
    </w:p>
    <w:p w:rsidR="00B60502" w:rsidRDefault="00B60502" w:rsidP="009F31A7">
      <w:pPr>
        <w:rPr>
          <w:rFonts w:ascii="Arial" w:hAnsi="Arial" w:cs="Arial"/>
          <w:sz w:val="24"/>
          <w:szCs w:val="24"/>
        </w:rPr>
      </w:pPr>
    </w:p>
    <w:sectPr w:rsidR="00B60502" w:rsidSect="00A11446">
      <w:headerReference w:type="default" r:id="rId7"/>
      <w:footerReference w:type="default" r:id="rId8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AF" w:rsidRDefault="006A74AF" w:rsidP="005D66C3">
      <w:r>
        <w:separator/>
      </w:r>
    </w:p>
  </w:endnote>
  <w:endnote w:type="continuationSeparator" w:id="1">
    <w:p w:rsidR="006A74AF" w:rsidRDefault="006A74AF" w:rsidP="005D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502" w:rsidRPr="00463F5A" w:rsidRDefault="00B60502" w:rsidP="00B60502">
    <w:pPr>
      <w:pStyle w:val="Piedepgina"/>
      <w:jc w:val="center"/>
      <w:rPr>
        <w:b/>
      </w:rPr>
    </w:pPr>
    <w:r w:rsidRPr="00463F5A">
      <w:rPr>
        <w:b/>
      </w:rPr>
      <w:t>DIRECCION DE LA ESCS</w:t>
    </w:r>
  </w:p>
  <w:p w:rsidR="00B60502" w:rsidRDefault="00B60502" w:rsidP="00B60502">
    <w:pPr>
      <w:pStyle w:val="Piedepgina"/>
      <w:jc w:val="center"/>
    </w:pPr>
    <w:r w:rsidRPr="002465CE">
      <w:rPr>
        <w:b/>
      </w:rPr>
      <w:t>RELACIONES INTERNACIONALES</w:t>
    </w:r>
  </w:p>
  <w:p w:rsidR="00B60502" w:rsidRDefault="00B60502" w:rsidP="00B60502">
    <w:pPr>
      <w:pStyle w:val="Piedepgina"/>
      <w:jc w:val="center"/>
    </w:pPr>
    <w:r>
      <w:t xml:space="preserve"> </w:t>
    </w:r>
    <w:hyperlink r:id="rId1" w:history="1">
      <w:r w:rsidRPr="006A208B">
        <w:rPr>
          <w:rStyle w:val="Hipervnculo"/>
        </w:rPr>
        <w:t>relaciones.internacionales@salud.unicen.edu.ar</w:t>
      </w:r>
    </w:hyperlink>
  </w:p>
  <w:p w:rsidR="00A11446" w:rsidRDefault="00A114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AF" w:rsidRDefault="006A74AF" w:rsidP="005D66C3">
      <w:r>
        <w:separator/>
      </w:r>
    </w:p>
  </w:footnote>
  <w:footnote w:type="continuationSeparator" w:id="1">
    <w:p w:rsidR="006A74AF" w:rsidRDefault="006A74AF" w:rsidP="005D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5D66C3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4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7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5D66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8E3604"/>
    <w:multiLevelType w:val="hybridMultilevel"/>
    <w:tmpl w:val="F04C3A7C"/>
    <w:lvl w:ilvl="0" w:tplc="451229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9716F"/>
    <w:rsid w:val="0000081F"/>
    <w:rsid w:val="00000F09"/>
    <w:rsid w:val="00005C11"/>
    <w:rsid w:val="00013D20"/>
    <w:rsid w:val="00014459"/>
    <w:rsid w:val="00023EAA"/>
    <w:rsid w:val="00025F41"/>
    <w:rsid w:val="00035BE1"/>
    <w:rsid w:val="00044165"/>
    <w:rsid w:val="00045CB0"/>
    <w:rsid w:val="000501C9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D7E51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307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242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0FC9"/>
    <w:rsid w:val="001C1C26"/>
    <w:rsid w:val="001C6A49"/>
    <w:rsid w:val="001D08BA"/>
    <w:rsid w:val="001D1790"/>
    <w:rsid w:val="001D464E"/>
    <w:rsid w:val="001E113D"/>
    <w:rsid w:val="001E144D"/>
    <w:rsid w:val="001E2462"/>
    <w:rsid w:val="001E3400"/>
    <w:rsid w:val="001E3F1E"/>
    <w:rsid w:val="001E5C15"/>
    <w:rsid w:val="001E6AED"/>
    <w:rsid w:val="001F1CBF"/>
    <w:rsid w:val="001F3E4B"/>
    <w:rsid w:val="002069B1"/>
    <w:rsid w:val="00206E0F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2F68"/>
    <w:rsid w:val="002849BA"/>
    <w:rsid w:val="00284CD7"/>
    <w:rsid w:val="00285DDB"/>
    <w:rsid w:val="00291127"/>
    <w:rsid w:val="0029691D"/>
    <w:rsid w:val="00296E04"/>
    <w:rsid w:val="002A6C4B"/>
    <w:rsid w:val="002A6D0D"/>
    <w:rsid w:val="002B2D50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2A4D"/>
    <w:rsid w:val="003B57D9"/>
    <w:rsid w:val="003B702F"/>
    <w:rsid w:val="003C124B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1D3"/>
    <w:rsid w:val="004115FC"/>
    <w:rsid w:val="00414176"/>
    <w:rsid w:val="00414662"/>
    <w:rsid w:val="0041584C"/>
    <w:rsid w:val="00416B00"/>
    <w:rsid w:val="0042092D"/>
    <w:rsid w:val="00420C4C"/>
    <w:rsid w:val="00420E8B"/>
    <w:rsid w:val="0042311D"/>
    <w:rsid w:val="0042753B"/>
    <w:rsid w:val="0043268B"/>
    <w:rsid w:val="00433407"/>
    <w:rsid w:val="00434C2F"/>
    <w:rsid w:val="00440AD8"/>
    <w:rsid w:val="004419B0"/>
    <w:rsid w:val="00442365"/>
    <w:rsid w:val="00442C0B"/>
    <w:rsid w:val="004445D1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276E"/>
    <w:rsid w:val="00495D56"/>
    <w:rsid w:val="0049716F"/>
    <w:rsid w:val="004A058B"/>
    <w:rsid w:val="004A37CA"/>
    <w:rsid w:val="004A541B"/>
    <w:rsid w:val="004B0C4E"/>
    <w:rsid w:val="004B1562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0A75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D66C3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97C56"/>
    <w:rsid w:val="006A0306"/>
    <w:rsid w:val="006A0513"/>
    <w:rsid w:val="006A09AA"/>
    <w:rsid w:val="006A184E"/>
    <w:rsid w:val="006A1B8C"/>
    <w:rsid w:val="006A26AE"/>
    <w:rsid w:val="006A277B"/>
    <w:rsid w:val="006A3FB0"/>
    <w:rsid w:val="006A47BE"/>
    <w:rsid w:val="006A74AF"/>
    <w:rsid w:val="006B2769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6F4757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3D86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0859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B3074"/>
    <w:rsid w:val="008C020A"/>
    <w:rsid w:val="008C2F5F"/>
    <w:rsid w:val="008C7A56"/>
    <w:rsid w:val="008D6C57"/>
    <w:rsid w:val="008D7000"/>
    <w:rsid w:val="008E0779"/>
    <w:rsid w:val="008E16F1"/>
    <w:rsid w:val="008E55D6"/>
    <w:rsid w:val="008E6AEB"/>
    <w:rsid w:val="008E6DB5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1835"/>
    <w:rsid w:val="009C2B7B"/>
    <w:rsid w:val="009C6916"/>
    <w:rsid w:val="009D32AB"/>
    <w:rsid w:val="009D50CE"/>
    <w:rsid w:val="009D63FB"/>
    <w:rsid w:val="009F15B2"/>
    <w:rsid w:val="009F1A03"/>
    <w:rsid w:val="009F31A7"/>
    <w:rsid w:val="009F54D3"/>
    <w:rsid w:val="00A01A9E"/>
    <w:rsid w:val="00A02953"/>
    <w:rsid w:val="00A03E01"/>
    <w:rsid w:val="00A075D4"/>
    <w:rsid w:val="00A11446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B73C8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0502"/>
    <w:rsid w:val="00B61816"/>
    <w:rsid w:val="00B62CB8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3B4A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1783"/>
    <w:rsid w:val="00C51923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1FB2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23CD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4F6D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2AC7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579C0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41CC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searchresult">
    <w:name w:val="zmsearchresult"/>
    <w:basedOn w:val="Fuentedeprrafopredeter"/>
    <w:rsid w:val="0049716F"/>
  </w:style>
  <w:style w:type="character" w:customStyle="1" w:styleId="object">
    <w:name w:val="object"/>
    <w:basedOn w:val="Fuentedeprrafopredeter"/>
    <w:rsid w:val="0049716F"/>
  </w:style>
  <w:style w:type="character" w:styleId="Hipervnculo">
    <w:name w:val="Hyperlink"/>
    <w:basedOn w:val="Fuentedeprrafopredeter"/>
    <w:uiPriority w:val="99"/>
    <w:unhideWhenUsed/>
    <w:rsid w:val="004971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074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6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6C3"/>
  </w:style>
  <w:style w:type="paragraph" w:styleId="Piedepgina">
    <w:name w:val="footer"/>
    <w:basedOn w:val="Normal"/>
    <w:link w:val="PiedepginaCar"/>
    <w:uiPriority w:val="99"/>
    <w:unhideWhenUsed/>
    <w:rsid w:val="005D66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6C3"/>
  </w:style>
  <w:style w:type="paragraph" w:styleId="Textodeglobo">
    <w:name w:val="Balloon Text"/>
    <w:basedOn w:val="Normal"/>
    <w:link w:val="TextodegloboCar"/>
    <w:uiPriority w:val="99"/>
    <w:semiHidden/>
    <w:unhideWhenUsed/>
    <w:rsid w:val="005D66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zmsearchresult">
    <w:name w:val="zmsearchresult"/>
    <w:basedOn w:val="Fuentedeprrafopredeter"/>
    <w:rsid w:val="0049716F"/>
  </w:style>
  <w:style w:type="character" w:customStyle="1" w:styleId="object">
    <w:name w:val="object"/>
    <w:basedOn w:val="Fuentedeprrafopredeter"/>
    <w:rsid w:val="0049716F"/>
  </w:style>
  <w:style w:type="character" w:styleId="Hipervnculo">
    <w:name w:val="Hyperlink"/>
    <w:basedOn w:val="Fuentedeprrafopredeter"/>
    <w:uiPriority w:val="99"/>
    <w:semiHidden/>
    <w:unhideWhenUsed/>
    <w:rsid w:val="004971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B307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salud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Mauricio Garcia</cp:lastModifiedBy>
  <cp:revision>3</cp:revision>
  <cp:lastPrinted>2018-03-09T17:49:00Z</cp:lastPrinted>
  <dcterms:created xsi:type="dcterms:W3CDTF">2018-03-14T15:15:00Z</dcterms:created>
  <dcterms:modified xsi:type="dcterms:W3CDTF">2018-03-15T12:41:00Z</dcterms:modified>
</cp:coreProperties>
</file>